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BB" w:rsidRPr="0002616A" w:rsidRDefault="006227BB" w:rsidP="006227BB">
      <w:pPr>
        <w:pStyle w:val="Titulo1"/>
        <w:rPr>
          <w:rFonts w:cs="Times New Roman"/>
        </w:rPr>
      </w:pPr>
      <w:r w:rsidRPr="0002616A">
        <w:rPr>
          <w:rFonts w:cs="Times New Roman"/>
        </w:rPr>
        <w:t>NORMA para establecer la estructura de información del formato de aplicación de recursos del Fondo de Aportaciones para el Fortalecimiento de los Municipios y de las Demarcaciones Territoriales del Distrito Federal (FORTAMUN).</w:t>
      </w:r>
    </w:p>
    <w:p w:rsidR="006227BB" w:rsidRPr="00B32C98" w:rsidRDefault="006227BB" w:rsidP="006227BB">
      <w:pPr>
        <w:pStyle w:val="Texto"/>
        <w:spacing w:after="0"/>
        <w:ind w:firstLine="289"/>
        <w:rPr>
          <w:szCs w:val="18"/>
          <w:lang w:val="es-MX"/>
        </w:rPr>
      </w:pPr>
    </w:p>
    <w:p w:rsidR="00E52758" w:rsidRPr="006227BB" w:rsidRDefault="006227BB" w:rsidP="006227BB">
      <w:pPr>
        <w:rPr>
          <w:sz w:val="18"/>
          <w:szCs w:val="18"/>
        </w:rPr>
      </w:pPr>
      <w:r w:rsidRPr="006227BB">
        <w:rPr>
          <w:sz w:val="18"/>
          <w:szCs w:val="18"/>
        </w:rPr>
        <w:t>Con fundamento en los artículos 9, fracciones I y IX, 14 y 76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 el 12 de noviembre de 2012</w:t>
      </w:r>
    </w:p>
    <w:p w:rsidR="006227BB" w:rsidRDefault="006227BB" w:rsidP="006227BB"/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242380" w:rsidRPr="0023334C" w:rsidTr="00242380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42380" w:rsidRDefault="00242380" w:rsidP="00AB39A4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242380" w:rsidRPr="0023334C" w:rsidRDefault="00242380" w:rsidP="00242380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>Período del 01 de Enero al 31 de Marzo del año 2016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AB39A4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 w:rsidR="00E52758"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242380">
            <w:pPr>
              <w:pStyle w:val="Texto"/>
              <w:spacing w:after="44"/>
              <w:ind w:firstLine="0"/>
              <w:jc w:val="right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$876.620.96</w:t>
            </w: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242380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714EE8" w:rsidRDefault="00714EE8"/>
    <w:p w:rsidR="00242380" w:rsidRPr="00FD2CB4" w:rsidRDefault="00FD2CB4" w:rsidP="00FD2CB4">
      <w:pPr>
        <w:jc w:val="right"/>
        <w:rPr>
          <w:color w:val="FF0000"/>
        </w:rPr>
      </w:pPr>
      <w:r w:rsidRPr="00FD2CB4">
        <w:rPr>
          <w:color w:val="FF0000"/>
        </w:rPr>
        <w:t>Continua Segundo Semestre Siguiente Hoja</w:t>
      </w:r>
    </w:p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Pr="0002616A" w:rsidRDefault="00C9492C" w:rsidP="00C9492C">
      <w:pPr>
        <w:pStyle w:val="Titulo1"/>
        <w:rPr>
          <w:rFonts w:cs="Times New Roman"/>
        </w:rPr>
      </w:pPr>
      <w:r w:rsidRPr="0002616A">
        <w:rPr>
          <w:rFonts w:cs="Times New Roman"/>
        </w:rPr>
        <w:lastRenderedPageBreak/>
        <w:t>NORMA para establecer la estructura de información del formato de aplicación de recursos del Fondo de Aportaciones para el Fortalecimiento de los Municipios y de las Demarcaciones Territoriales del Distrito Federal (FORTAMUN).</w:t>
      </w:r>
    </w:p>
    <w:p w:rsidR="00C9492C" w:rsidRPr="00B32C98" w:rsidRDefault="00C9492C" w:rsidP="00C9492C">
      <w:pPr>
        <w:pStyle w:val="Texto"/>
        <w:spacing w:after="0"/>
        <w:ind w:firstLine="289"/>
        <w:rPr>
          <w:szCs w:val="18"/>
          <w:lang w:val="es-MX"/>
        </w:rPr>
      </w:pPr>
    </w:p>
    <w:p w:rsidR="00242380" w:rsidRDefault="00C9492C">
      <w:pPr>
        <w:rPr>
          <w:sz w:val="18"/>
          <w:szCs w:val="18"/>
        </w:rPr>
      </w:pPr>
      <w:r w:rsidRPr="006227BB">
        <w:rPr>
          <w:sz w:val="18"/>
          <w:szCs w:val="18"/>
        </w:rPr>
        <w:t>Con fundamento en los artículos 9, fracciones I y IX, 14 y 76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 el 12 de noviembre de 2012</w:t>
      </w:r>
    </w:p>
    <w:p w:rsidR="00C9492C" w:rsidRPr="00C9492C" w:rsidRDefault="00C9492C">
      <w:pPr>
        <w:rPr>
          <w:sz w:val="18"/>
          <w:szCs w:val="18"/>
        </w:rPr>
      </w:pPr>
    </w:p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242380" w:rsidRPr="0023334C" w:rsidTr="00AB39A4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242380" w:rsidRDefault="00242380" w:rsidP="00AB39A4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242380" w:rsidRPr="00242380" w:rsidRDefault="00242380" w:rsidP="00AB39A4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>Período del 01 de Abril al 30 de Junio del año 2016</w:t>
            </w: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AB39A4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 w:rsidR="00E52758"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42380" w:rsidRDefault="00242380" w:rsidP="00242380">
            <w:pPr>
              <w:pStyle w:val="Texto"/>
              <w:spacing w:after="44"/>
              <w:ind w:firstLine="0"/>
              <w:jc w:val="right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</w:t>
            </w:r>
            <w:r>
              <w:rPr>
                <w:b/>
                <w:color w:val="000000"/>
                <w:szCs w:val="12"/>
                <w:lang w:eastAsia="es-MX"/>
              </w:rPr>
              <w:t>943,660.73</w:t>
            </w: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242380" w:rsidRPr="0023334C" w:rsidTr="00AB39A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380" w:rsidRPr="0023334C" w:rsidRDefault="00242380" w:rsidP="00AB39A4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242380" w:rsidRDefault="00242380"/>
    <w:p w:rsidR="00FD2CB4" w:rsidRPr="00FD2CB4" w:rsidRDefault="00FD2CB4" w:rsidP="00FD2CB4">
      <w:pPr>
        <w:jc w:val="right"/>
        <w:rPr>
          <w:color w:val="FF0000"/>
        </w:rPr>
      </w:pPr>
      <w:r>
        <w:rPr>
          <w:color w:val="FF0000"/>
        </w:rPr>
        <w:t>Continua Tercer</w:t>
      </w:r>
      <w:r w:rsidRPr="00FD2CB4">
        <w:rPr>
          <w:color w:val="FF0000"/>
        </w:rPr>
        <w:t xml:space="preserve"> Semestre Siguiente Hoja</w:t>
      </w:r>
    </w:p>
    <w:p w:rsidR="005D6559" w:rsidRDefault="005D6559" w:rsidP="00FD2CB4">
      <w:pPr>
        <w:jc w:val="right"/>
      </w:pPr>
    </w:p>
    <w:p w:rsidR="005D6559" w:rsidRDefault="005D6559"/>
    <w:p w:rsidR="005D6559" w:rsidRDefault="005D6559"/>
    <w:p w:rsidR="005D6559" w:rsidRDefault="005D6559"/>
    <w:p w:rsidR="005D6559" w:rsidRDefault="005D6559"/>
    <w:p w:rsidR="005D6559" w:rsidRDefault="005D6559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C9492C" w:rsidRDefault="00C9492C"/>
    <w:p w:rsidR="00D219DB" w:rsidRDefault="00D219DB"/>
    <w:p w:rsidR="00D219DB" w:rsidRDefault="00D219DB"/>
    <w:p w:rsidR="00D219DB" w:rsidRDefault="00D219DB"/>
    <w:p w:rsidR="00D219DB" w:rsidRDefault="00D219DB"/>
    <w:p w:rsidR="00C9492C" w:rsidRPr="0002616A" w:rsidRDefault="00C9492C" w:rsidP="00C9492C">
      <w:pPr>
        <w:pStyle w:val="Titulo1"/>
        <w:rPr>
          <w:rFonts w:cs="Times New Roman"/>
        </w:rPr>
      </w:pPr>
      <w:r w:rsidRPr="0002616A">
        <w:rPr>
          <w:rFonts w:cs="Times New Roman"/>
        </w:rPr>
        <w:lastRenderedPageBreak/>
        <w:t>NORMA para establecer la estructura de información del formato de aplicación de recursos del Fondo de Aportaciones para el Fortalecimiento de los Municipios y de las Demarcaciones Territoriales del Distrito Federal (FORTAMUN).</w:t>
      </w:r>
    </w:p>
    <w:p w:rsidR="00C9492C" w:rsidRPr="00B32C98" w:rsidRDefault="00C9492C" w:rsidP="00C9492C">
      <w:pPr>
        <w:pStyle w:val="Texto"/>
        <w:spacing w:after="0"/>
        <w:ind w:firstLine="289"/>
        <w:rPr>
          <w:szCs w:val="18"/>
          <w:lang w:val="es-MX"/>
        </w:rPr>
      </w:pPr>
    </w:p>
    <w:p w:rsidR="00C9492C" w:rsidRPr="006227BB" w:rsidRDefault="00C9492C" w:rsidP="00C9492C">
      <w:pPr>
        <w:rPr>
          <w:sz w:val="18"/>
          <w:szCs w:val="18"/>
        </w:rPr>
      </w:pPr>
      <w:r w:rsidRPr="006227BB">
        <w:rPr>
          <w:sz w:val="18"/>
          <w:szCs w:val="18"/>
        </w:rPr>
        <w:t>Con fundamento en los artículos 9, fracciones I y IX, 14 y 76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 el 12 de noviembre de 2012</w:t>
      </w:r>
    </w:p>
    <w:p w:rsidR="005D6559" w:rsidRDefault="005D6559"/>
    <w:tbl>
      <w:tblPr>
        <w:tblW w:w="877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212"/>
        <w:gridCol w:w="1560"/>
      </w:tblGrid>
      <w:tr w:rsidR="005D6559" w:rsidRPr="0023334C" w:rsidTr="00421EC3">
        <w:trPr>
          <w:trHeight w:val="1326"/>
        </w:trPr>
        <w:tc>
          <w:tcPr>
            <w:tcW w:w="8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6559" w:rsidRDefault="005D6559" w:rsidP="00421EC3">
            <w:pPr>
              <w:pStyle w:val="Texto"/>
              <w:spacing w:after="44"/>
              <w:ind w:firstLine="0"/>
              <w:jc w:val="center"/>
              <w:rPr>
                <w:sz w:val="28"/>
                <w:szCs w:val="28"/>
                <w:lang w:eastAsia="es-MX"/>
              </w:rPr>
            </w:pPr>
          </w:p>
          <w:p w:rsidR="005D6559" w:rsidRPr="00242380" w:rsidRDefault="005D6559" w:rsidP="00421EC3">
            <w:pPr>
              <w:pStyle w:val="Texto"/>
              <w:spacing w:after="44"/>
              <w:ind w:firstLine="0"/>
              <w:jc w:val="center"/>
              <w:rPr>
                <w:b/>
                <w:sz w:val="24"/>
                <w:szCs w:val="24"/>
                <w:lang w:eastAsia="es-MX"/>
              </w:rPr>
            </w:pPr>
            <w:r w:rsidRPr="00242380">
              <w:rPr>
                <w:b/>
                <w:sz w:val="24"/>
                <w:szCs w:val="24"/>
                <w:lang w:eastAsia="es-MX"/>
              </w:rPr>
              <w:t>Municipio de San Joaquín, Qro.</w:t>
            </w:r>
          </w:p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szCs w:val="18"/>
                <w:lang w:eastAsia="es-MX"/>
              </w:rPr>
            </w:pPr>
            <w:r w:rsidRPr="0023334C">
              <w:rPr>
                <w:szCs w:val="18"/>
                <w:lang w:eastAsia="es-MX"/>
              </w:rPr>
              <w:t>Formato de información de aplicación de recursos del FORTAMUN</w:t>
            </w:r>
          </w:p>
          <w:p w:rsidR="005D6559" w:rsidRPr="00242380" w:rsidRDefault="005D6559" w:rsidP="00421EC3">
            <w:pPr>
              <w:pStyle w:val="Texto"/>
              <w:spacing w:after="44"/>
              <w:ind w:firstLine="0"/>
              <w:jc w:val="center"/>
              <w:rPr>
                <w:b/>
                <w:szCs w:val="18"/>
                <w:u w:val="single"/>
                <w:lang w:eastAsia="es-MX"/>
              </w:rPr>
            </w:pPr>
            <w:r>
              <w:rPr>
                <w:b/>
                <w:szCs w:val="18"/>
                <w:highlight w:val="yellow"/>
                <w:u w:val="single"/>
                <w:lang w:eastAsia="es-MX"/>
              </w:rPr>
              <w:t>Período del 01 de Julio al 30 de Septiembre</w:t>
            </w:r>
            <w:r w:rsidRPr="00E52758">
              <w:rPr>
                <w:b/>
                <w:szCs w:val="18"/>
                <w:highlight w:val="yellow"/>
                <w:u w:val="single"/>
                <w:lang w:eastAsia="es-MX"/>
              </w:rPr>
              <w:t xml:space="preserve"> del año 2016</w:t>
            </w: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Destino de las Aportaciones</w:t>
            </w:r>
          </w:p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(rubro específico en que se aplica)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jc w:val="center"/>
              <w:rPr>
                <w:color w:val="000000"/>
                <w:szCs w:val="14"/>
                <w:lang w:eastAsia="es-MX"/>
              </w:rPr>
            </w:pPr>
            <w:r w:rsidRPr="0023334C">
              <w:rPr>
                <w:color w:val="000000"/>
                <w:szCs w:val="14"/>
                <w:lang w:eastAsia="es-MX"/>
              </w:rPr>
              <w:t>Monto Pagado</w:t>
            </w:r>
          </w:p>
        </w:tc>
      </w:tr>
      <w:tr w:rsidR="005D6559" w:rsidRPr="0023334C" w:rsidTr="000118C4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42380" w:rsidRDefault="005D6559" w:rsidP="00421EC3">
            <w:pPr>
              <w:pStyle w:val="Texto"/>
              <w:spacing w:after="44"/>
              <w:ind w:firstLine="0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Pago de remuneraci</w:t>
            </w:r>
            <w:r>
              <w:rPr>
                <w:b/>
                <w:color w:val="000000"/>
                <w:szCs w:val="12"/>
                <w:lang w:eastAsia="es-MX"/>
              </w:rPr>
              <w:t>ones al Personal de Seguridad Pú</w:t>
            </w:r>
            <w:r w:rsidRPr="00242380">
              <w:rPr>
                <w:b/>
                <w:color w:val="000000"/>
                <w:szCs w:val="12"/>
                <w:lang w:eastAsia="es-MX"/>
              </w:rPr>
              <w:t>blica y Autoridades Auxiliares (Subdelegados)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Default="005D6559" w:rsidP="000118C4">
            <w:pPr>
              <w:pStyle w:val="Texto"/>
              <w:spacing w:after="44"/>
              <w:ind w:firstLine="0"/>
              <w:jc w:val="center"/>
              <w:rPr>
                <w:b/>
                <w:color w:val="000000"/>
                <w:szCs w:val="12"/>
                <w:lang w:eastAsia="es-MX"/>
              </w:rPr>
            </w:pPr>
            <w:r w:rsidRPr="00242380">
              <w:rPr>
                <w:b/>
                <w:color w:val="000000"/>
                <w:szCs w:val="12"/>
                <w:lang w:eastAsia="es-MX"/>
              </w:rPr>
              <w:t>$</w:t>
            </w:r>
            <w:r w:rsidR="000118C4">
              <w:rPr>
                <w:b/>
                <w:color w:val="000000"/>
                <w:szCs w:val="12"/>
                <w:lang w:eastAsia="es-MX"/>
              </w:rPr>
              <w:t>973,307.05</w:t>
            </w:r>
          </w:p>
          <w:p w:rsidR="000118C4" w:rsidRPr="00242380" w:rsidRDefault="000118C4" w:rsidP="000118C4">
            <w:pPr>
              <w:pStyle w:val="Texto"/>
              <w:spacing w:after="44"/>
              <w:ind w:firstLine="0"/>
              <w:jc w:val="center"/>
              <w:rPr>
                <w:b/>
                <w:color w:val="000000"/>
                <w:szCs w:val="12"/>
                <w:lang w:eastAsia="es-MX"/>
              </w:rPr>
            </w:pP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  <w:tr w:rsidR="005D6559" w:rsidRPr="0023334C" w:rsidTr="00421EC3">
        <w:trPr>
          <w:trHeight w:val="169"/>
        </w:trPr>
        <w:tc>
          <w:tcPr>
            <w:tcW w:w="7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559" w:rsidRPr="0023334C" w:rsidRDefault="005D6559" w:rsidP="00421EC3">
            <w:pPr>
              <w:pStyle w:val="Texto"/>
              <w:spacing w:after="44"/>
              <w:ind w:firstLine="0"/>
              <w:rPr>
                <w:color w:val="000000"/>
                <w:szCs w:val="12"/>
                <w:lang w:eastAsia="es-MX"/>
              </w:rPr>
            </w:pPr>
          </w:p>
        </w:tc>
      </w:tr>
    </w:tbl>
    <w:p w:rsidR="005D6559" w:rsidRDefault="005D6559"/>
    <w:sectPr w:rsidR="005D6559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380"/>
    <w:rsid w:val="000118C4"/>
    <w:rsid w:val="00242380"/>
    <w:rsid w:val="002E2C28"/>
    <w:rsid w:val="005367A6"/>
    <w:rsid w:val="005D6559"/>
    <w:rsid w:val="006227BB"/>
    <w:rsid w:val="0070177F"/>
    <w:rsid w:val="00714EE8"/>
    <w:rsid w:val="008116A5"/>
    <w:rsid w:val="008326E7"/>
    <w:rsid w:val="00844363"/>
    <w:rsid w:val="00AE03B6"/>
    <w:rsid w:val="00C9492C"/>
    <w:rsid w:val="00D219DB"/>
    <w:rsid w:val="00E200B4"/>
    <w:rsid w:val="00E52758"/>
    <w:rsid w:val="00F76C0F"/>
    <w:rsid w:val="00FD0B6E"/>
    <w:rsid w:val="00FD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380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242380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242380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6227BB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900CB-F028-4FAD-AADD-5522A5BFC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487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8</cp:revision>
  <dcterms:created xsi:type="dcterms:W3CDTF">2016-08-24T20:02:00Z</dcterms:created>
  <dcterms:modified xsi:type="dcterms:W3CDTF">2016-12-01T16:07:00Z</dcterms:modified>
</cp:coreProperties>
</file>